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 xml:space="preserve">В соответствии со статьей 39.42 Земельного кодекса Российской Федерации администрация </w:t>
      </w:r>
      <w:proofErr w:type="spellStart"/>
      <w:r w:rsidR="00C63A76">
        <w:rPr>
          <w:color w:val="141414"/>
        </w:rPr>
        <w:t>Мокшанского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 на части земельных участков: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2"/>
        <w:gridCol w:w="5228"/>
        <w:gridCol w:w="851"/>
        <w:gridCol w:w="1323"/>
        <w:gridCol w:w="2014"/>
      </w:tblGrid>
      <w:tr w:rsidR="00463CDC" w:rsidRPr="00A3683C" w:rsidTr="006C54E6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5228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851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</w:t>
            </w:r>
            <w:proofErr w:type="spellStart"/>
            <w:r w:rsidRPr="00A3683C">
              <w:rPr>
                <w:color w:val="141414"/>
              </w:rPr>
              <w:t>кв.м</w:t>
            </w:r>
            <w:proofErr w:type="spellEnd"/>
            <w:r w:rsidRPr="00A3683C">
              <w:rPr>
                <w:color w:val="141414"/>
              </w:rPr>
              <w:t>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7A475E">
        <w:trPr>
          <w:trHeight w:val="177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5228" w:type="dxa"/>
            <w:shd w:val="clear" w:color="auto" w:fill="auto"/>
            <w:hideMark/>
          </w:tcPr>
          <w:p w:rsidR="00816857" w:rsidRDefault="006C54E6" w:rsidP="00816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3A76">
              <w:rPr>
                <w:rFonts w:ascii="Times New Roman" w:hAnsi="Times New Roman" w:cs="Times New Roman"/>
                <w:color w:val="141414"/>
                <w:sz w:val="24"/>
                <w:szCs w:val="24"/>
              </w:rPr>
              <w:t xml:space="preserve">Публичный сервитут устанавливается </w:t>
            </w:r>
            <w:r w:rsidR="00806D97" w:rsidRPr="00806D97">
              <w:rPr>
                <w:rFonts w:ascii="Times New Roman" w:hAnsi="Times New Roman" w:cs="Times New Roman"/>
                <w:sz w:val="24"/>
                <w:szCs w:val="24"/>
              </w:rPr>
              <w:t>на части земель и (или) земельных участков, расположенных в кадастров</w:t>
            </w:r>
            <w:r w:rsidR="00FA16E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806D97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FA16E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806D97" w:rsidRPr="00806D97">
              <w:rPr>
                <w:rFonts w:ascii="Times New Roman" w:hAnsi="Times New Roman" w:cs="Times New Roman"/>
                <w:sz w:val="24"/>
                <w:szCs w:val="24"/>
              </w:rPr>
              <w:t xml:space="preserve"> 58:18:0</w:t>
            </w:r>
            <w:r w:rsidR="001330DA">
              <w:rPr>
                <w:rFonts w:ascii="Times New Roman" w:hAnsi="Times New Roman" w:cs="Times New Roman"/>
                <w:sz w:val="24"/>
                <w:szCs w:val="24"/>
              </w:rPr>
              <w:t>960508</w:t>
            </w:r>
            <w:r w:rsidR="00617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6857">
              <w:rPr>
                <w:rFonts w:ascii="Times New Roman" w:hAnsi="Times New Roman" w:cs="Times New Roman"/>
                <w:sz w:val="24"/>
                <w:szCs w:val="24"/>
              </w:rPr>
              <w:t xml:space="preserve"> и части земельных участков:</w:t>
            </w:r>
          </w:p>
          <w:p w:rsidR="00816857" w:rsidRDefault="00816857" w:rsidP="008168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6545">
              <w:rPr>
                <w:rFonts w:ascii="Times New Roman" w:hAnsi="Times New Roman" w:cs="Times New Roman"/>
                <w:sz w:val="24"/>
                <w:szCs w:val="24"/>
              </w:rPr>
              <w:t>58:18:0</w:t>
            </w:r>
            <w:r w:rsidR="00A37D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330DA">
              <w:rPr>
                <w:rFonts w:ascii="Times New Roman" w:hAnsi="Times New Roman" w:cs="Times New Roman"/>
                <w:sz w:val="24"/>
                <w:szCs w:val="24"/>
              </w:rPr>
              <w:t>90101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A16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30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A37D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330DA"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 w:rsidR="00A37DD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330DA"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 w:rsidR="00A37DD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FA16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330DA">
              <w:rPr>
                <w:rFonts w:ascii="Times New Roman" w:hAnsi="Times New Roman" w:cs="Times New Roman"/>
                <w:sz w:val="24"/>
                <w:szCs w:val="24"/>
              </w:rPr>
              <w:t>ирная</w:t>
            </w:r>
            <w:r w:rsidR="00804C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A16EE">
              <w:rPr>
                <w:rFonts w:ascii="Times New Roman" w:hAnsi="Times New Roman" w:cs="Times New Roman"/>
                <w:sz w:val="24"/>
                <w:szCs w:val="24"/>
              </w:rPr>
              <w:t>д. 1</w:t>
            </w:r>
            <w:r w:rsidR="001330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0DA" w:rsidRDefault="001330DA" w:rsidP="0013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960508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Мирная;</w:t>
            </w:r>
          </w:p>
          <w:p w:rsidR="001330DA" w:rsidRDefault="001330DA" w:rsidP="0013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960508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0DA" w:rsidRDefault="001330DA" w:rsidP="0013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- 58:18:0890101: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Мирная,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0DA" w:rsidRDefault="001330DA" w:rsidP="0013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- 58:18:0890101: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Мирная,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0DA" w:rsidRDefault="001330DA" w:rsidP="0013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Мирная,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1;</w:t>
            </w:r>
          </w:p>
          <w:p w:rsidR="001330DA" w:rsidRDefault="001330DA" w:rsidP="0013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- 58:18:0890101: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Мирная,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0DA" w:rsidRDefault="001330DA" w:rsidP="0013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960508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4CE7" w:rsidRPr="008B38BA" w:rsidRDefault="001330DA" w:rsidP="001330DA">
            <w:pPr>
              <w:spacing w:after="0" w:line="240" w:lineRule="auto"/>
              <w:rPr>
                <w:b/>
                <w:color w:val="14141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- 58:18:0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960508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Пяша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Мирная,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1" w:type="dxa"/>
            <w:shd w:val="clear" w:color="auto" w:fill="auto"/>
            <w:hideMark/>
          </w:tcPr>
          <w:p w:rsidR="00A37DD0" w:rsidRDefault="001330DA" w:rsidP="00686732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23</w:t>
            </w:r>
          </w:p>
          <w:p w:rsidR="00463CDC" w:rsidRPr="00A3683C" w:rsidRDefault="008B38BA" w:rsidP="00686732">
            <w:pPr>
              <w:pStyle w:val="a4"/>
              <w:rPr>
                <w:color w:val="141414"/>
              </w:rPr>
            </w:pPr>
            <w:proofErr w:type="spellStart"/>
            <w:r>
              <w:rPr>
                <w:color w:val="141414"/>
              </w:rPr>
              <w:t>кв.м</w:t>
            </w:r>
            <w:proofErr w:type="spellEnd"/>
            <w:r>
              <w:rPr>
                <w:color w:val="141414"/>
              </w:rPr>
              <w:t>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47177A" w:rsidP="0047177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на 49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C63A76" w:rsidRDefault="00C63A76" w:rsidP="001330DA">
            <w:pPr>
              <w:pStyle w:val="a4"/>
              <w:rPr>
                <w:color w:val="141414"/>
              </w:rPr>
            </w:pPr>
            <w:r w:rsidRPr="00C63A76">
              <w:t>размещения ВЛ-</w:t>
            </w:r>
            <w:r w:rsidR="0034504C">
              <w:t>0,4</w:t>
            </w:r>
            <w:r w:rsidRPr="00C63A76">
              <w:t xml:space="preserve"> </w:t>
            </w:r>
            <w:proofErr w:type="spellStart"/>
            <w:r w:rsidRPr="00C63A76">
              <w:t>кВ</w:t>
            </w:r>
            <w:proofErr w:type="spellEnd"/>
            <w:r w:rsidR="00767119">
              <w:t xml:space="preserve"> </w:t>
            </w:r>
            <w:r w:rsidR="00806D97">
              <w:t xml:space="preserve"> от </w:t>
            </w:r>
            <w:r w:rsidR="0034504C">
              <w:t>ТП</w:t>
            </w:r>
            <w:r w:rsidR="00643082">
              <w:t xml:space="preserve"> </w:t>
            </w:r>
            <w:r w:rsidR="001330DA">
              <w:t xml:space="preserve">10/0,4 </w:t>
            </w:r>
            <w:proofErr w:type="spellStart"/>
            <w:r w:rsidR="001330DA">
              <w:t>кВ</w:t>
            </w:r>
            <w:proofErr w:type="spellEnd"/>
            <w:r w:rsidR="001330DA">
              <w:t xml:space="preserve"> №</w:t>
            </w:r>
            <w:r w:rsidR="00FA16EE">
              <w:t>22</w:t>
            </w:r>
            <w:r w:rsidR="001330DA">
              <w:t>08</w:t>
            </w:r>
            <w:r w:rsidR="00804CE7">
              <w:t>,</w:t>
            </w:r>
            <w:r w:rsidR="00FA16EE">
              <w:t xml:space="preserve"> </w:t>
            </w:r>
            <w:r w:rsidR="001330DA">
              <w:t>мощностью 100</w:t>
            </w:r>
            <w:r w:rsidR="00FA16EE">
              <w:t xml:space="preserve"> </w:t>
            </w:r>
            <w:proofErr w:type="spellStart"/>
            <w:r w:rsidR="00FA16EE">
              <w:t>кВА</w:t>
            </w:r>
            <w:proofErr w:type="spellEnd"/>
            <w:r w:rsidR="001330DA">
              <w:t xml:space="preserve">, по ул. </w:t>
            </w:r>
            <w:proofErr w:type="spellStart"/>
            <w:r w:rsidR="001330DA">
              <w:t>Мирнаяна</w:t>
            </w:r>
            <w:proofErr w:type="spellEnd"/>
            <w:r w:rsidR="001330DA">
              <w:t xml:space="preserve"> территории</w:t>
            </w:r>
            <w:r w:rsidR="00FA16EE">
              <w:t xml:space="preserve"> </w:t>
            </w:r>
            <w:r w:rsidR="00643082">
              <w:t xml:space="preserve"> </w:t>
            </w:r>
            <w:r w:rsidR="00686732">
              <w:t xml:space="preserve"> </w:t>
            </w:r>
            <w:r w:rsidR="009A412D">
              <w:t xml:space="preserve"> </w:t>
            </w:r>
            <w:proofErr w:type="spellStart"/>
            <w:r w:rsidR="009A412D">
              <w:t>Мокшанско</w:t>
            </w:r>
            <w:r w:rsidR="001330DA">
              <w:t>го</w:t>
            </w:r>
            <w:proofErr w:type="spellEnd"/>
            <w:r w:rsidR="001330DA">
              <w:t xml:space="preserve"> района</w:t>
            </w:r>
            <w:r w:rsidR="00643082">
              <w:t xml:space="preserve"> </w:t>
            </w:r>
            <w:r w:rsidR="00686732">
              <w:t xml:space="preserve"> Пензенской области</w:t>
            </w:r>
            <w:r>
              <w:t xml:space="preserve">, </w:t>
            </w:r>
            <w:r w:rsidRPr="00C63A76">
              <w:t>для обеспечения электроснабжения населения</w:t>
            </w:r>
          </w:p>
        </w:tc>
      </w:tr>
    </w:tbl>
    <w:p w:rsidR="00C63A76" w:rsidRDefault="00463CDC" w:rsidP="00C63A76">
      <w:pPr>
        <w:pStyle w:val="a4"/>
        <w:spacing w:after="0"/>
        <w:ind w:firstLine="709"/>
        <w:jc w:val="both"/>
      </w:pP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="00C63A76">
        <w:rPr>
          <w:color w:val="141414"/>
        </w:rPr>
        <w:t xml:space="preserve">земельных и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C63A76">
        <w:rPr>
          <w:color w:val="141414"/>
        </w:rPr>
        <w:t>Мокшанского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</w:t>
      </w:r>
      <w:r w:rsidR="00C63A76">
        <w:rPr>
          <w:color w:val="141414"/>
        </w:rPr>
        <w:t>.</w:t>
      </w:r>
      <w:r w:rsidR="00A3683C">
        <w:rPr>
          <w:color w:val="141414"/>
        </w:rPr>
        <w:t>п</w:t>
      </w:r>
      <w:proofErr w:type="spellEnd"/>
      <w:r w:rsidR="00A3683C"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 w:rsidR="00A3683C"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 w:rsidR="00A3683C">
        <w:rPr>
          <w:color w:val="141414"/>
        </w:rPr>
        <w:t>, д.</w:t>
      </w:r>
      <w:r w:rsidR="00C63A76">
        <w:rPr>
          <w:color w:val="141414"/>
        </w:rPr>
        <w:t xml:space="preserve"> 1</w:t>
      </w:r>
      <w:r w:rsidR="00A3683C">
        <w:rPr>
          <w:color w:val="141414"/>
        </w:rPr>
        <w:t>,</w:t>
      </w:r>
      <w:r w:rsidRPr="00A3683C">
        <w:rPr>
          <w:color w:val="141414"/>
        </w:rPr>
        <w:t xml:space="preserve"> </w:t>
      </w:r>
      <w:r w:rsidR="00A3683C" w:rsidRPr="0016277A">
        <w:t xml:space="preserve">в рабочее время: Понедельник - </w:t>
      </w:r>
      <w:r w:rsidR="00C63A76">
        <w:t>Пятница</w:t>
      </w:r>
      <w:r w:rsidR="00A3683C" w:rsidRPr="0016277A">
        <w:t xml:space="preserve">: с 8.00 – 17.00 ч., Обед: 12.00 – </w:t>
      </w:r>
      <w:r w:rsidR="00A3683C">
        <w:t>13.00</w:t>
      </w:r>
      <w:r w:rsidR="00A3683C" w:rsidRPr="0016277A">
        <w:t xml:space="preserve"> ч. </w:t>
      </w:r>
    </w:p>
    <w:p w:rsidR="00A3683C" w:rsidRPr="00C63A76" w:rsidRDefault="00A3683C" w:rsidP="00C63A76">
      <w:pPr>
        <w:pStyle w:val="a4"/>
        <w:spacing w:after="0"/>
        <w:ind w:firstLine="709"/>
        <w:jc w:val="both"/>
      </w:pPr>
      <w:r>
        <w:rPr>
          <w:color w:val="141414"/>
        </w:rPr>
        <w:t>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 w:rsidR="00C63A76">
        <w:rPr>
          <w:color w:val="141414"/>
        </w:rPr>
        <w:t>Мокшанского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 w:rsidR="00C63A76">
        <w:rPr>
          <w:color w:val="141414"/>
        </w:rPr>
        <w:t>Мокшанский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</w:t>
      </w:r>
      <w:r w:rsidR="00C63A76">
        <w:rPr>
          <w:color w:val="141414"/>
        </w:rPr>
        <w:t>.</w:t>
      </w:r>
      <w:r>
        <w:rPr>
          <w:color w:val="141414"/>
        </w:rPr>
        <w:t>п</w:t>
      </w:r>
      <w:proofErr w:type="spellEnd"/>
      <w:r>
        <w:rPr>
          <w:color w:val="141414"/>
        </w:rPr>
        <w:t>.</w:t>
      </w:r>
      <w:r w:rsidR="00C63A76">
        <w:rPr>
          <w:color w:val="141414"/>
        </w:rPr>
        <w:t xml:space="preserve"> Мокшан</w:t>
      </w:r>
      <w:r>
        <w:rPr>
          <w:color w:val="141414"/>
        </w:rPr>
        <w:t>, ул.</w:t>
      </w:r>
      <w:r w:rsidR="00C63A76">
        <w:rPr>
          <w:color w:val="141414"/>
        </w:rPr>
        <w:t xml:space="preserve"> </w:t>
      </w:r>
      <w:proofErr w:type="spellStart"/>
      <w:r w:rsidR="00C63A76">
        <w:rPr>
          <w:color w:val="141414"/>
        </w:rPr>
        <w:t>Поцелуева</w:t>
      </w:r>
      <w:proofErr w:type="spellEnd"/>
      <w:r>
        <w:rPr>
          <w:color w:val="141414"/>
        </w:rPr>
        <w:t>, д.</w:t>
      </w:r>
      <w:r w:rsidR="00C63A76">
        <w:rPr>
          <w:color w:val="141414"/>
        </w:rPr>
        <w:t xml:space="preserve"> 1</w:t>
      </w:r>
      <w:r>
        <w:rPr>
          <w:color w:val="141414"/>
        </w:rPr>
        <w:t>.</w:t>
      </w:r>
    </w:p>
    <w:p w:rsidR="006B23EB" w:rsidRPr="00A3683C" w:rsidRDefault="00463CDC" w:rsidP="00ED0969">
      <w:pPr>
        <w:pStyle w:val="a4"/>
        <w:spacing w:after="0"/>
        <w:ind w:firstLine="709"/>
        <w:jc w:val="both"/>
        <w:rPr>
          <w:color w:val="141414"/>
        </w:rPr>
      </w:pPr>
      <w:r w:rsidRPr="00A3683C">
        <w:rPr>
          <w:color w:val="141414"/>
        </w:rPr>
        <w:t xml:space="preserve">Срок приема заявлений </w:t>
      </w:r>
      <w:r w:rsidRPr="00C94A28">
        <w:rPr>
          <w:b/>
          <w:color w:val="141414"/>
        </w:rPr>
        <w:t xml:space="preserve">с </w:t>
      </w:r>
      <w:r w:rsidR="00E20890">
        <w:rPr>
          <w:b/>
          <w:color w:val="141414"/>
        </w:rPr>
        <w:t>0</w:t>
      </w:r>
      <w:r w:rsidR="001330DA">
        <w:rPr>
          <w:b/>
          <w:color w:val="141414"/>
        </w:rPr>
        <w:t>2</w:t>
      </w:r>
      <w:r w:rsidRPr="00C94A28">
        <w:rPr>
          <w:b/>
          <w:color w:val="141414"/>
        </w:rPr>
        <w:t>.</w:t>
      </w:r>
      <w:r w:rsidR="0073121F" w:rsidRPr="00C94A28">
        <w:rPr>
          <w:b/>
          <w:color w:val="141414"/>
        </w:rPr>
        <w:t>0</w:t>
      </w:r>
      <w:r w:rsidR="001330DA">
        <w:rPr>
          <w:b/>
          <w:color w:val="141414"/>
        </w:rPr>
        <w:t>9</w:t>
      </w:r>
      <w:r w:rsidRPr="00C94A28">
        <w:rPr>
          <w:b/>
          <w:color w:val="141414"/>
        </w:rPr>
        <w:t>.202</w:t>
      </w:r>
      <w:r w:rsidR="0073121F" w:rsidRPr="00C94A28">
        <w:rPr>
          <w:b/>
          <w:color w:val="141414"/>
        </w:rPr>
        <w:t>1</w:t>
      </w:r>
      <w:r w:rsidRPr="00C94A28">
        <w:rPr>
          <w:b/>
          <w:color w:val="141414"/>
        </w:rPr>
        <w:t xml:space="preserve"> г</w:t>
      </w:r>
      <w:r w:rsidRPr="00C94A28">
        <w:rPr>
          <w:color w:val="141414"/>
        </w:rPr>
        <w:t xml:space="preserve">. по </w:t>
      </w:r>
      <w:r w:rsidR="00E20890" w:rsidRPr="00E20890">
        <w:rPr>
          <w:b/>
          <w:color w:val="141414"/>
        </w:rPr>
        <w:t>0</w:t>
      </w:r>
      <w:r w:rsidR="001330DA">
        <w:rPr>
          <w:b/>
          <w:color w:val="141414"/>
        </w:rPr>
        <w:t>1</w:t>
      </w:r>
      <w:r w:rsidRPr="00643082">
        <w:rPr>
          <w:b/>
          <w:color w:val="141414"/>
        </w:rPr>
        <w:t>.</w:t>
      </w:r>
      <w:r w:rsidR="001330DA">
        <w:rPr>
          <w:b/>
          <w:color w:val="141414"/>
        </w:rPr>
        <w:t>10</w:t>
      </w:r>
      <w:bookmarkStart w:id="0" w:name="_GoBack"/>
      <w:bookmarkEnd w:id="0"/>
      <w:r w:rsidRPr="00C94A28">
        <w:rPr>
          <w:b/>
          <w:color w:val="141414"/>
        </w:rPr>
        <w:t>.202</w:t>
      </w:r>
      <w:r w:rsidR="00C27ADA" w:rsidRPr="00C94A28">
        <w:rPr>
          <w:b/>
          <w:color w:val="141414"/>
        </w:rPr>
        <w:t>1</w:t>
      </w:r>
      <w:r w:rsidRPr="00C94A28">
        <w:rPr>
          <w:b/>
          <w:color w:val="141414"/>
        </w:rPr>
        <w:t xml:space="preserve"> г.</w:t>
      </w:r>
      <w:r w:rsidRPr="00A3683C">
        <w:rPr>
          <w:color w:val="141414"/>
        </w:rPr>
        <w:t xml:space="preserve"> </w:t>
      </w:r>
      <w:r w:rsidR="006B23EB" w:rsidRPr="0016277A">
        <w:t xml:space="preserve">в рабочее время: Понедельник - </w:t>
      </w:r>
      <w:r w:rsidR="00C63A76">
        <w:t>Пятница</w:t>
      </w:r>
      <w:r w:rsidR="006B23EB" w:rsidRPr="0016277A">
        <w:t xml:space="preserve">: с 8.00 – 17.00 ч., Обед: 12.00 – </w:t>
      </w:r>
      <w:r w:rsidR="006B23EB">
        <w:t>13.00</w:t>
      </w:r>
      <w:r w:rsidR="006B23EB" w:rsidRPr="0016277A">
        <w:t xml:space="preserve"> ч.</w:t>
      </w:r>
      <w:r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13309D" w:rsidRPr="00246237" w:rsidRDefault="0047177A" w:rsidP="009A412D">
      <w:pPr>
        <w:pStyle w:val="a4"/>
        <w:spacing w:after="0"/>
        <w:jc w:val="both"/>
      </w:pPr>
      <w:r w:rsidRPr="00246237">
        <w:lastRenderedPageBreak/>
        <w:t>Сообщение о возможном установлении публичного сервитута размещается на официальном сайте</w:t>
      </w:r>
      <w:r w:rsidR="006B23EB" w:rsidRPr="00246237">
        <w:t xml:space="preserve"> администрации </w:t>
      </w:r>
      <w:r w:rsidRPr="00246237">
        <w:t xml:space="preserve"> </w:t>
      </w:r>
      <w:proofErr w:type="spellStart"/>
      <w:r w:rsidR="00246237" w:rsidRPr="00246237">
        <w:t>Мокшанского</w:t>
      </w:r>
      <w:proofErr w:type="spellEnd"/>
      <w:r w:rsidR="006B23EB" w:rsidRPr="00246237">
        <w:t xml:space="preserve"> района Пензенской области</w:t>
      </w:r>
      <w:r w:rsidR="009A412D">
        <w:t xml:space="preserve"> </w:t>
      </w:r>
      <w:r w:rsidR="009A412D" w:rsidRPr="009A412D">
        <w:t>https://mokshan.pnzreg.ru/open-government/ekonomika/zemelnye-i-imushchestvennye-otnosheniya/publichnyy-servitut/</w:t>
      </w:r>
      <w:r w:rsidR="00580055">
        <w:t>,</w:t>
      </w:r>
      <w:r w:rsidR="00271A6F">
        <w:t xml:space="preserve"> на официальном сайте </w:t>
      </w:r>
      <w:r w:rsidR="00246237">
        <w:t xml:space="preserve">администрации </w:t>
      </w:r>
      <w:proofErr w:type="spellStart"/>
      <w:r w:rsidR="00C0108C">
        <w:t>Рамзайского</w:t>
      </w:r>
      <w:proofErr w:type="spellEnd"/>
      <w:r w:rsidR="0085398B">
        <w:t xml:space="preserve"> </w:t>
      </w:r>
      <w:r w:rsidR="00271A6F">
        <w:t xml:space="preserve">сельсовета </w:t>
      </w:r>
      <w:proofErr w:type="spellStart"/>
      <w:r w:rsidR="00C63A76">
        <w:t>Мокшанского</w:t>
      </w:r>
      <w:proofErr w:type="spellEnd"/>
      <w:r w:rsidR="00271A6F">
        <w:t xml:space="preserve"> района </w:t>
      </w:r>
      <w:r w:rsidR="00C0108C" w:rsidRPr="00C0108C">
        <w:t>http://ramzai.mokshan.pnzreg.ru/open-government/publichnye-slushaniya/publichnyy-servitut/</w:t>
      </w:r>
      <w:r w:rsidR="00FD0309">
        <w:t xml:space="preserve"> </w:t>
      </w:r>
      <w:r w:rsidR="0013309D" w:rsidRPr="00246237">
        <w:t>и опубликовывает</w:t>
      </w:r>
      <w:r w:rsidR="00773DBE" w:rsidRPr="00246237">
        <w:t>ся в информационном бюллетене «</w:t>
      </w:r>
      <w:r w:rsidR="00C63A76" w:rsidRPr="00246237">
        <w:t xml:space="preserve">Вести </w:t>
      </w:r>
      <w:proofErr w:type="spellStart"/>
      <w:r w:rsidR="00C0108C">
        <w:t>Рамзайского</w:t>
      </w:r>
      <w:proofErr w:type="spellEnd"/>
      <w:r w:rsidR="00C63A76" w:rsidRPr="00246237">
        <w:t xml:space="preserve"> сельсовета</w:t>
      </w:r>
      <w:r w:rsidR="0013309D" w:rsidRPr="00246237">
        <w:t>»</w:t>
      </w:r>
      <w:r w:rsidR="00C63A76" w:rsidRPr="00246237">
        <w:t>.</w:t>
      </w:r>
    </w:p>
    <w:p w:rsidR="004A6233" w:rsidRPr="00246237" w:rsidRDefault="001330DA" w:rsidP="0013309D">
      <w:pPr>
        <w:pStyle w:val="a4"/>
        <w:jc w:val="both"/>
      </w:pPr>
      <w:hyperlink r:id="rId6" w:history="1">
        <w:r w:rsidR="00B97120" w:rsidRPr="00246237">
          <w:rPr>
            <w:rStyle w:val="a3"/>
            <w:color w:val="auto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246237" w:rsidSect="00A37DD0">
      <w:pgSz w:w="11906" w:h="16838"/>
      <w:pgMar w:top="567" w:right="924" w:bottom="426" w:left="124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DC"/>
    <w:rsid w:val="00076491"/>
    <w:rsid w:val="0013309D"/>
    <w:rsid w:val="001330DA"/>
    <w:rsid w:val="00180D60"/>
    <w:rsid w:val="002433CA"/>
    <w:rsid w:val="00246237"/>
    <w:rsid w:val="002668CA"/>
    <w:rsid w:val="00271A6F"/>
    <w:rsid w:val="00295B04"/>
    <w:rsid w:val="002A6545"/>
    <w:rsid w:val="002D5763"/>
    <w:rsid w:val="002E07DE"/>
    <w:rsid w:val="00300FE9"/>
    <w:rsid w:val="0034504C"/>
    <w:rsid w:val="00367F8B"/>
    <w:rsid w:val="003A7765"/>
    <w:rsid w:val="003E2F63"/>
    <w:rsid w:val="00463CDC"/>
    <w:rsid w:val="0047177A"/>
    <w:rsid w:val="004718A8"/>
    <w:rsid w:val="004A6233"/>
    <w:rsid w:val="004D5A5F"/>
    <w:rsid w:val="00580055"/>
    <w:rsid w:val="005C739A"/>
    <w:rsid w:val="006170FA"/>
    <w:rsid w:val="00631E9E"/>
    <w:rsid w:val="00643082"/>
    <w:rsid w:val="00672520"/>
    <w:rsid w:val="00686732"/>
    <w:rsid w:val="006B23EB"/>
    <w:rsid w:val="006B4730"/>
    <w:rsid w:val="006C28AC"/>
    <w:rsid w:val="006C54E6"/>
    <w:rsid w:val="0073121F"/>
    <w:rsid w:val="00767119"/>
    <w:rsid w:val="00773DBE"/>
    <w:rsid w:val="007A0283"/>
    <w:rsid w:val="007A475E"/>
    <w:rsid w:val="00804CE7"/>
    <w:rsid w:val="00806D97"/>
    <w:rsid w:val="00816857"/>
    <w:rsid w:val="0084238A"/>
    <w:rsid w:val="0084769B"/>
    <w:rsid w:val="00850E6A"/>
    <w:rsid w:val="0085398B"/>
    <w:rsid w:val="008A0650"/>
    <w:rsid w:val="008B38BA"/>
    <w:rsid w:val="008B6521"/>
    <w:rsid w:val="009813F4"/>
    <w:rsid w:val="00982EE2"/>
    <w:rsid w:val="0099147F"/>
    <w:rsid w:val="00995BDC"/>
    <w:rsid w:val="009A412D"/>
    <w:rsid w:val="00A3683C"/>
    <w:rsid w:val="00A37DD0"/>
    <w:rsid w:val="00AA05C3"/>
    <w:rsid w:val="00B13926"/>
    <w:rsid w:val="00B55794"/>
    <w:rsid w:val="00B97120"/>
    <w:rsid w:val="00BF4A4D"/>
    <w:rsid w:val="00C0108C"/>
    <w:rsid w:val="00C27ADA"/>
    <w:rsid w:val="00C44BB0"/>
    <w:rsid w:val="00C63A76"/>
    <w:rsid w:val="00C94A28"/>
    <w:rsid w:val="00CD6939"/>
    <w:rsid w:val="00CF3F65"/>
    <w:rsid w:val="00D0686A"/>
    <w:rsid w:val="00D27760"/>
    <w:rsid w:val="00D35BF8"/>
    <w:rsid w:val="00D922F0"/>
    <w:rsid w:val="00E20890"/>
    <w:rsid w:val="00E67D05"/>
    <w:rsid w:val="00E8759B"/>
    <w:rsid w:val="00ED0969"/>
    <w:rsid w:val="00ED6986"/>
    <w:rsid w:val="00F42124"/>
    <w:rsid w:val="00FA16EE"/>
    <w:rsid w:val="00FD0309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  <w:style w:type="paragraph" w:styleId="a6">
    <w:name w:val="header"/>
    <w:basedOn w:val="a"/>
    <w:link w:val="a7"/>
    <w:rsid w:val="00C63A7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C63A7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1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nadymregion.ru/ZoneToGKN_68A76CEE-2CE2-434B-A7A4-796CC1A9016C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4D235-C3C9-4C77-9695-3BD7AF9D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51</cp:revision>
  <cp:lastPrinted>2021-09-02T05:40:00Z</cp:lastPrinted>
  <dcterms:created xsi:type="dcterms:W3CDTF">2021-02-16T10:56:00Z</dcterms:created>
  <dcterms:modified xsi:type="dcterms:W3CDTF">2021-09-02T05:40:00Z</dcterms:modified>
</cp:coreProperties>
</file>